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12" w:rsidRDefault="0011281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Dopravní prostředky jsou úžasné vynálezy, které nás dopraví i na velké vzdálenosti nebo nám usnadňují práci. Pojmenuj je, spočítej a přiřaď tečky pod obrázkem podle </w:t>
      </w:r>
      <w:r w:rsidR="002E1E12">
        <w:rPr>
          <w:b/>
          <w:sz w:val="28"/>
          <w:szCs w:val="28"/>
        </w:rPr>
        <w:t xml:space="preserve">jejich </w:t>
      </w:r>
      <w:r>
        <w:rPr>
          <w:b/>
          <w:sz w:val="28"/>
          <w:szCs w:val="28"/>
        </w:rPr>
        <w:t xml:space="preserve">počtu. </w:t>
      </w:r>
      <w:r w:rsidR="002E1E12">
        <w:rPr>
          <w:b/>
          <w:sz w:val="28"/>
          <w:szCs w:val="28"/>
        </w:rPr>
        <w:t xml:space="preserve">Můžeš je spojit čarou. </w:t>
      </w:r>
    </w:p>
    <w:p w:rsidR="003228C5" w:rsidRDefault="0029234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23.75pt;height:601.5pt;z-index:251659264;mso-position-horizontal:center;mso-position-horizontal-relative:margin;mso-position-vertical:bottom;mso-position-vertical-relative:margin">
            <v:imagedata r:id="rId4" o:title="3e24188582db4f3ce714340da1e6f200" cropleft="461f"/>
            <w10:wrap type="square" anchorx="margin" anchory="margin"/>
          </v:shape>
        </w:pict>
      </w:r>
    </w:p>
    <w:sectPr w:rsidR="0032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D4"/>
    <w:rsid w:val="00112812"/>
    <w:rsid w:val="0029234E"/>
    <w:rsid w:val="002E1E12"/>
    <w:rsid w:val="003228C5"/>
    <w:rsid w:val="009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9004EC-5BCA-4560-8E79-03FEDE4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Pilar</dc:creator>
  <cp:keywords/>
  <dc:description/>
  <cp:lastModifiedBy>Kateřina Jelínková</cp:lastModifiedBy>
  <cp:revision>2</cp:revision>
  <dcterms:created xsi:type="dcterms:W3CDTF">2021-02-22T13:31:00Z</dcterms:created>
  <dcterms:modified xsi:type="dcterms:W3CDTF">2021-02-22T13:31:00Z</dcterms:modified>
</cp:coreProperties>
</file>